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A434C9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06</w:t>
      </w:r>
      <w:r w:rsidR="009254FE">
        <w:rPr>
          <w:sz w:val="28"/>
          <w:szCs w:val="28"/>
        </w:rPr>
        <w:t>.11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 xml:space="preserve">2020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914</w:t>
      </w:r>
    </w:p>
    <w:p w:rsidR="007E1549" w:rsidRPr="005C33B1" w:rsidRDefault="007E1549" w:rsidP="007E1549">
      <w:pPr>
        <w:rPr>
          <w:sz w:val="28"/>
          <w:szCs w:val="28"/>
        </w:rPr>
      </w:pPr>
    </w:p>
    <w:p w:rsidR="007E1549" w:rsidRPr="005C33B1" w:rsidRDefault="007E1549" w:rsidP="00057304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5C33B1" w:rsidRDefault="00E414C3" w:rsidP="00057304">
      <w:pPr>
        <w:jc w:val="both"/>
        <w:rPr>
          <w:sz w:val="28"/>
          <w:szCs w:val="28"/>
        </w:rPr>
      </w:pPr>
      <w:bookmarkStart w:id="2" w:name="_Hlk24710490"/>
    </w:p>
    <w:p w:rsidR="00A434C9" w:rsidRDefault="00A434C9" w:rsidP="00A434C9">
      <w:pPr>
        <w:jc w:val="center"/>
        <w:rPr>
          <w:b/>
          <w:bCs/>
          <w:i/>
          <w:sz w:val="28"/>
          <w:szCs w:val="28"/>
        </w:rPr>
      </w:pPr>
      <w:bookmarkStart w:id="3" w:name="_Hlk45033974"/>
      <w:r>
        <w:rPr>
          <w:b/>
          <w:bCs/>
          <w:i/>
          <w:sz w:val="28"/>
          <w:szCs w:val="28"/>
        </w:rPr>
        <w:t>О внесении изменения в</w:t>
      </w:r>
      <w:r w:rsidRPr="00A434C9">
        <w:rPr>
          <w:bCs/>
          <w:sz w:val="28"/>
          <w:szCs w:val="28"/>
        </w:rPr>
        <w:t xml:space="preserve"> </w:t>
      </w:r>
      <w:r w:rsidRPr="00A434C9">
        <w:rPr>
          <w:b/>
          <w:bCs/>
          <w:i/>
          <w:sz w:val="28"/>
          <w:szCs w:val="28"/>
        </w:rPr>
        <w:t>Целевые показатели отдыха и оздоровления д</w:t>
      </w:r>
      <w:bookmarkStart w:id="4" w:name="_GoBack"/>
      <w:bookmarkEnd w:id="4"/>
      <w:r w:rsidRPr="00A434C9">
        <w:rPr>
          <w:b/>
          <w:bCs/>
          <w:i/>
          <w:sz w:val="28"/>
          <w:szCs w:val="28"/>
        </w:rPr>
        <w:t>етей в Березовском городском округе в 2020 году</w:t>
      </w:r>
      <w:r>
        <w:rPr>
          <w:b/>
          <w:bCs/>
          <w:i/>
          <w:sz w:val="28"/>
          <w:szCs w:val="28"/>
        </w:rPr>
        <w:t xml:space="preserve">, утвержденные постановлением </w:t>
      </w:r>
      <w:r>
        <w:rPr>
          <w:b/>
          <w:i/>
          <w:sz w:val="28"/>
          <w:szCs w:val="28"/>
          <w:lang w:eastAsia="ar-SA"/>
        </w:rPr>
        <w:t xml:space="preserve">администрации Березовского городского округа от 06.03.2018 №164 </w:t>
      </w:r>
    </w:p>
    <w:p w:rsidR="00A434C9" w:rsidRDefault="00A434C9" w:rsidP="00A434C9">
      <w:pPr>
        <w:jc w:val="center"/>
        <w:rPr>
          <w:b/>
          <w:bCs/>
          <w:i/>
          <w:sz w:val="28"/>
          <w:szCs w:val="28"/>
        </w:rPr>
      </w:pPr>
    </w:p>
    <w:p w:rsidR="004C6D93" w:rsidRPr="00A434C9" w:rsidRDefault="004C6D93" w:rsidP="00A434C9">
      <w:pPr>
        <w:jc w:val="center"/>
        <w:rPr>
          <w:b/>
          <w:bCs/>
          <w:i/>
          <w:sz w:val="28"/>
          <w:szCs w:val="28"/>
        </w:rPr>
      </w:pPr>
    </w:p>
    <w:p w:rsidR="00A434C9" w:rsidRPr="00A434C9" w:rsidRDefault="00A434C9" w:rsidP="00A434C9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A434C9">
        <w:rPr>
          <w:sz w:val="28"/>
          <w:szCs w:val="28"/>
        </w:rPr>
        <w:t>В связи со сложившейся эпидемической ситуацией, вызванной новой коронавирусной инфекцией (</w:t>
      </w:r>
      <w:r w:rsidRPr="00A434C9">
        <w:rPr>
          <w:sz w:val="28"/>
          <w:szCs w:val="28"/>
          <w:lang w:val="en-US"/>
        </w:rPr>
        <w:t>COVID</w:t>
      </w:r>
      <w:r w:rsidRPr="00A434C9">
        <w:rPr>
          <w:sz w:val="28"/>
          <w:szCs w:val="28"/>
        </w:rPr>
        <w:t xml:space="preserve">-19), на основании решения городского оперативного штаба, созданного постановлением администрации Березовского городского округа от 20.03.2020 №269 «О введении на территории Березовского городского округа режима повышенной готовности и принятии дополнительных мер по защите населения от новой коронавирусной инфекции (2019-nCoV)» (протоколы  от  01.10.2020 №46, от 07.10.2020 №47), </w:t>
      </w:r>
    </w:p>
    <w:p w:rsidR="00A434C9" w:rsidRPr="00A434C9" w:rsidRDefault="00A434C9" w:rsidP="00A434C9">
      <w:pPr>
        <w:jc w:val="both"/>
        <w:rPr>
          <w:sz w:val="28"/>
          <w:szCs w:val="28"/>
        </w:rPr>
      </w:pPr>
      <w:r w:rsidRPr="00A434C9">
        <w:rPr>
          <w:sz w:val="28"/>
          <w:szCs w:val="28"/>
        </w:rPr>
        <w:t xml:space="preserve">ПОСТАНОВЛЯЕТ: </w:t>
      </w:r>
    </w:p>
    <w:p w:rsidR="00A434C9" w:rsidRPr="00A434C9" w:rsidRDefault="00A434C9" w:rsidP="00A434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1.Внести изменение</w:t>
      </w:r>
      <w:r w:rsidRPr="00A434C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434C9">
        <w:rPr>
          <w:bCs/>
          <w:sz w:val="28"/>
          <w:szCs w:val="28"/>
        </w:rPr>
        <w:t>Целевые показатели отдыха и оздоровления детей в Березовском городском округе в 2020 году, утвержденные</w:t>
      </w:r>
      <w:r w:rsidRPr="00A434C9">
        <w:rPr>
          <w:sz w:val="28"/>
          <w:szCs w:val="28"/>
        </w:rPr>
        <w:t xml:space="preserve"> </w:t>
      </w:r>
      <w:r w:rsidRPr="00A434C9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434C9">
        <w:rPr>
          <w:bCs/>
          <w:sz w:val="28"/>
          <w:szCs w:val="28"/>
        </w:rPr>
        <w:t xml:space="preserve"> </w:t>
      </w:r>
      <w:r w:rsidRPr="00A434C9">
        <w:rPr>
          <w:sz w:val="28"/>
          <w:szCs w:val="28"/>
          <w:lang w:eastAsia="ar-SA"/>
        </w:rPr>
        <w:t>администрации Березовского городского округа от 06.03.2018 №164 «</w:t>
      </w:r>
      <w:r w:rsidRPr="00A434C9">
        <w:rPr>
          <w:bCs/>
          <w:sz w:val="28"/>
          <w:szCs w:val="28"/>
        </w:rPr>
        <w:t>О мерах по организации и обеспечению   отдыха и  оздоровления детей  в  Березовском городском округе»</w:t>
      </w:r>
      <w:r>
        <w:rPr>
          <w:bCs/>
          <w:sz w:val="28"/>
          <w:szCs w:val="28"/>
        </w:rPr>
        <w:t>, изложив их в новой редакции (прилагается).</w:t>
      </w:r>
      <w:r w:rsidRPr="00A434C9">
        <w:rPr>
          <w:bCs/>
          <w:sz w:val="28"/>
          <w:szCs w:val="28"/>
        </w:rPr>
        <w:t xml:space="preserve">  </w:t>
      </w:r>
    </w:p>
    <w:p w:rsidR="00A434C9" w:rsidRPr="00A434C9" w:rsidRDefault="00A434C9" w:rsidP="00A434C9">
      <w:pPr>
        <w:ind w:firstLine="709"/>
        <w:jc w:val="both"/>
        <w:rPr>
          <w:sz w:val="28"/>
          <w:szCs w:val="28"/>
        </w:rPr>
      </w:pPr>
      <w:r w:rsidRPr="00A434C9">
        <w:rPr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</w:t>
      </w:r>
      <w:r>
        <w:rPr>
          <w:sz w:val="28"/>
          <w:szCs w:val="28"/>
        </w:rPr>
        <w:t xml:space="preserve"> в сети Интернет (березовский.рф)</w:t>
      </w:r>
      <w:r w:rsidRPr="00A434C9">
        <w:rPr>
          <w:sz w:val="28"/>
          <w:szCs w:val="28"/>
        </w:rPr>
        <w:t>.</w:t>
      </w:r>
    </w:p>
    <w:p w:rsidR="00A434C9" w:rsidRDefault="00A434C9" w:rsidP="00A434C9">
      <w:pPr>
        <w:ind w:firstLine="709"/>
        <w:jc w:val="both"/>
        <w:rPr>
          <w:sz w:val="28"/>
          <w:szCs w:val="28"/>
          <w:highlight w:val="yellow"/>
        </w:rPr>
      </w:pPr>
    </w:p>
    <w:p w:rsidR="00A434C9" w:rsidRDefault="00A434C9" w:rsidP="00A434C9">
      <w:pPr>
        <w:ind w:firstLine="709"/>
        <w:jc w:val="both"/>
        <w:rPr>
          <w:sz w:val="28"/>
          <w:szCs w:val="28"/>
          <w:highlight w:val="yellow"/>
        </w:rPr>
      </w:pPr>
    </w:p>
    <w:p w:rsidR="00A434C9" w:rsidRDefault="00A434C9" w:rsidP="00A434C9">
      <w:pPr>
        <w:ind w:firstLine="709"/>
        <w:jc w:val="both"/>
        <w:rPr>
          <w:sz w:val="28"/>
          <w:szCs w:val="28"/>
          <w:highlight w:val="yellow"/>
        </w:rPr>
      </w:pPr>
    </w:p>
    <w:p w:rsidR="00A434C9" w:rsidRPr="00A434C9" w:rsidRDefault="00A434C9" w:rsidP="00A434C9">
      <w:pPr>
        <w:ind w:firstLine="709"/>
        <w:jc w:val="both"/>
        <w:rPr>
          <w:sz w:val="28"/>
          <w:szCs w:val="28"/>
          <w:highlight w:val="yellow"/>
        </w:rPr>
      </w:pPr>
    </w:p>
    <w:bookmarkEnd w:id="0"/>
    <w:bookmarkEnd w:id="1"/>
    <w:bookmarkEnd w:id="2"/>
    <w:bookmarkEnd w:id="3"/>
    <w:p w:rsidR="000C3D5B" w:rsidRDefault="000C3D5B" w:rsidP="0005730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7E1549" w:rsidRPr="00A434C9" w:rsidRDefault="000C3D5B" w:rsidP="00057304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городского округа                                                            А.Г</w:t>
      </w:r>
      <w:r w:rsidR="007E1549" w:rsidRPr="00A434C9">
        <w:rPr>
          <w:sz w:val="28"/>
          <w:szCs w:val="28"/>
        </w:rPr>
        <w:t xml:space="preserve">. </w:t>
      </w:r>
      <w:r>
        <w:rPr>
          <w:sz w:val="28"/>
          <w:szCs w:val="28"/>
        </w:rPr>
        <w:t>Коргуль</w:t>
      </w:r>
    </w:p>
    <w:p w:rsidR="006D2CDB" w:rsidRPr="00E43EDD" w:rsidRDefault="006D2CDB" w:rsidP="00057304">
      <w:pPr>
        <w:jc w:val="both"/>
        <w:rPr>
          <w:sz w:val="28"/>
          <w:szCs w:val="28"/>
        </w:rPr>
      </w:pPr>
    </w:p>
    <w:p w:rsidR="005C2494" w:rsidRPr="005C33B1" w:rsidRDefault="005C2494" w:rsidP="004E07FA">
      <w:pPr>
        <w:jc w:val="both"/>
        <w:rPr>
          <w:sz w:val="28"/>
          <w:szCs w:val="28"/>
        </w:rPr>
      </w:pPr>
    </w:p>
    <w:sectPr w:rsidR="005C2494" w:rsidRPr="005C33B1" w:rsidSect="00A434C9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91" w:rsidRDefault="004B1091" w:rsidP="00102EBC">
      <w:r>
        <w:separator/>
      </w:r>
    </w:p>
  </w:endnote>
  <w:endnote w:type="continuationSeparator" w:id="0">
    <w:p w:rsidR="004B1091" w:rsidRDefault="004B1091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91" w:rsidRDefault="004B1091" w:rsidP="00102EBC">
      <w:r>
        <w:separator/>
      </w:r>
    </w:p>
  </w:footnote>
  <w:footnote w:type="continuationSeparator" w:id="0">
    <w:p w:rsidR="004B1091" w:rsidRDefault="004B1091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762"/>
      <w:docPartObj>
        <w:docPartGallery w:val="Page Numbers (Top of Page)"/>
        <w:docPartUnique/>
      </w:docPartObj>
    </w:sdtPr>
    <w:sdtEndPr/>
    <w:sdtContent>
      <w:p w:rsidR="00226235" w:rsidRDefault="007140F8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A43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3D5B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3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091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93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386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0CE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4C9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3EDD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2C4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FB44"/>
  <w15:docId w15:val="{A67F96C5-D8ED-4A21-B3D3-ACF1C55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55F7-673A-44ED-A9A8-0F3EA96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1212</cp:revision>
  <cp:lastPrinted>2020-09-30T12:36:00Z</cp:lastPrinted>
  <dcterms:created xsi:type="dcterms:W3CDTF">2017-04-27T09:30:00Z</dcterms:created>
  <dcterms:modified xsi:type="dcterms:W3CDTF">2020-11-13T04:21:00Z</dcterms:modified>
</cp:coreProperties>
</file>